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0B05B0" w14:textId="5DAE10A2" w:rsidR="00197944" w:rsidRPr="00E84EA6" w:rsidRDefault="004611A6" w:rsidP="00526AF9">
      <w:pPr>
        <w:spacing w:after="180" w:line="360" w:lineRule="auto"/>
        <w:jc w:val="right"/>
        <w:rPr>
          <w:rFonts w:ascii="Helvetica Neue" w:hAnsi="Helvetica Neue"/>
        </w:rPr>
      </w:pPr>
      <w:r w:rsidRPr="004611A6">
        <w:rPr>
          <w:rFonts w:ascii="Helvetica Neue" w:hAnsi="Helvetica Neue"/>
          <w:noProof/>
          <w:sz w:val="56"/>
          <w:szCs w:val="56"/>
        </w:rPr>
        <w:drawing>
          <wp:inline distT="0" distB="0" distL="0" distR="0" wp14:anchorId="6981DB6B" wp14:editId="59933089">
            <wp:extent cx="2694562" cy="951333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50529" cy="104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85996" w14:textId="579DEA0C" w:rsidR="0069307A" w:rsidRPr="00526AF9" w:rsidRDefault="007B5F76" w:rsidP="00526AF9">
      <w:pPr>
        <w:pStyle w:val="Heading1"/>
        <w:pBdr>
          <w:top w:val="single" w:sz="4" w:space="16" w:color="E84C22" w:themeColor="accent1"/>
          <w:bottom w:val="single" w:sz="4" w:space="5" w:color="E84C22" w:themeColor="accent1"/>
        </w:pBdr>
        <w:shd w:val="clear" w:color="auto" w:fill="FF0000"/>
        <w:rPr>
          <w:rFonts w:ascii="Fago Office Serif" w:hAnsi="Fago Office Serif"/>
          <w:sz w:val="56"/>
          <w:szCs w:val="56"/>
        </w:rPr>
      </w:pPr>
      <w:r w:rsidRPr="00526AF9">
        <w:rPr>
          <w:rFonts w:ascii="Fago Office Serif" w:hAnsi="Fago Office Serif"/>
          <w:sz w:val="56"/>
          <w:szCs w:val="56"/>
        </w:rPr>
        <w:t>AMS startup Booster</w:t>
      </w:r>
    </w:p>
    <w:p w14:paraId="1B78FAD2" w14:textId="306887E8" w:rsidR="007B5F76" w:rsidRPr="00526AF9" w:rsidRDefault="007B5F76" w:rsidP="00526AF9">
      <w:pPr>
        <w:pStyle w:val="Heading1"/>
        <w:pBdr>
          <w:top w:val="single" w:sz="4" w:space="16" w:color="E84C22" w:themeColor="accent1"/>
          <w:bottom w:val="single" w:sz="4" w:space="5" w:color="E84C22" w:themeColor="accent1"/>
        </w:pBdr>
        <w:rPr>
          <w:rFonts w:ascii="Fago Office Serif" w:hAnsi="Fago Office Serif"/>
          <w:sz w:val="56"/>
          <w:szCs w:val="56"/>
        </w:rPr>
      </w:pPr>
      <w:r w:rsidRPr="00526AF9">
        <w:rPr>
          <w:rFonts w:ascii="Fago Office Serif" w:hAnsi="Fago Office Serif"/>
          <w:sz w:val="56"/>
          <w:szCs w:val="56"/>
        </w:rPr>
        <w:t xml:space="preserve">Q&amp;A </w:t>
      </w:r>
    </w:p>
    <w:p w14:paraId="70E1842A" w14:textId="77777777" w:rsidR="00733437" w:rsidRPr="00E84EA6" w:rsidRDefault="00733437" w:rsidP="0069307A">
      <w:pPr>
        <w:pStyle w:val="Heading2"/>
        <w:rPr>
          <w:rFonts w:ascii="Helvetica Neue" w:hAnsi="Helvetica Neue"/>
        </w:rPr>
      </w:pPr>
    </w:p>
    <w:p w14:paraId="2C276D39" w14:textId="74034EEB" w:rsidR="00FA5EFC" w:rsidRPr="00526AF9" w:rsidRDefault="00A2530E" w:rsidP="0069307A">
      <w:pPr>
        <w:pStyle w:val="Heading2"/>
        <w:rPr>
          <w:rFonts w:ascii="Helvetica Neue" w:hAnsi="Helvetica Neue"/>
          <w:color w:val="000000" w:themeColor="text1"/>
          <w:sz w:val="22"/>
          <w:szCs w:val="22"/>
        </w:rPr>
      </w:pPr>
      <w:r w:rsidRPr="00526AF9">
        <w:rPr>
          <w:rFonts w:ascii="Helvetica Neue" w:hAnsi="Helvetica Neue"/>
          <w:color w:val="000000" w:themeColor="text1"/>
          <w:sz w:val="22"/>
          <w:szCs w:val="22"/>
        </w:rPr>
        <w:t xml:space="preserve">The AMS </w:t>
      </w:r>
      <w:r w:rsidR="003E12DF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Startup Booster is a program for </w:t>
      </w:r>
      <w:r w:rsidR="00C07354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the starting entrepreneur who wants to make an impact on city life. </w:t>
      </w:r>
      <w:r w:rsidR="00FA5EFC" w:rsidRPr="00526AF9">
        <w:rPr>
          <w:rFonts w:ascii="Helvetica Neue" w:hAnsi="Helvetica Neue"/>
          <w:color w:val="000000" w:themeColor="text1"/>
          <w:sz w:val="22"/>
          <w:szCs w:val="22"/>
        </w:rPr>
        <w:t>We realize that teams</w:t>
      </w:r>
      <w:r w:rsidR="00215143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</w:t>
      </w:r>
      <w:r w:rsidR="00370472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may </w:t>
      </w:r>
      <w:r w:rsidR="00215143" w:rsidRPr="00526AF9">
        <w:rPr>
          <w:rFonts w:ascii="Helvetica Neue" w:hAnsi="Helvetica Neue"/>
          <w:color w:val="000000" w:themeColor="text1"/>
          <w:sz w:val="22"/>
          <w:szCs w:val="22"/>
        </w:rPr>
        <w:t>have different level</w:t>
      </w:r>
      <w:r w:rsidR="00FA5EFC" w:rsidRPr="00526AF9">
        <w:rPr>
          <w:rFonts w:ascii="Helvetica Neue" w:hAnsi="Helvetica Neue"/>
          <w:color w:val="000000" w:themeColor="text1"/>
          <w:sz w:val="22"/>
          <w:szCs w:val="22"/>
        </w:rPr>
        <w:t>s</w:t>
      </w:r>
      <w:r w:rsidR="00215143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of experience and knowledge. So</w:t>
      </w:r>
      <w:r w:rsidR="00FA5EFC" w:rsidRPr="00526AF9">
        <w:rPr>
          <w:rFonts w:ascii="Helvetica Neue" w:hAnsi="Helvetica Neue"/>
          <w:color w:val="000000" w:themeColor="text1"/>
          <w:sz w:val="22"/>
          <w:szCs w:val="22"/>
        </w:rPr>
        <w:t>,</w:t>
      </w:r>
      <w:r w:rsidR="00215143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f</w:t>
      </w:r>
      <w:r w:rsidR="00C07354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rom </w:t>
      </w:r>
      <w:r w:rsidR="00BA0B2E" w:rsidRPr="00526AF9">
        <w:rPr>
          <w:rFonts w:ascii="Helvetica Neue" w:hAnsi="Helvetica Neue"/>
          <w:color w:val="000000" w:themeColor="text1"/>
          <w:sz w:val="22"/>
          <w:szCs w:val="22"/>
        </w:rPr>
        <w:t>start to finish we focus on what you as an entrepreneur need. During the intake you</w:t>
      </w:r>
      <w:r w:rsidR="00370472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and </w:t>
      </w:r>
      <w:r w:rsidR="00BA0B2E" w:rsidRPr="00526AF9">
        <w:rPr>
          <w:rFonts w:ascii="Helvetica Neue" w:hAnsi="Helvetica Neue"/>
          <w:color w:val="000000" w:themeColor="text1"/>
          <w:sz w:val="22"/>
          <w:szCs w:val="22"/>
        </w:rPr>
        <w:t>the Booster team</w:t>
      </w:r>
      <w:r w:rsidR="00370472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</w:t>
      </w:r>
      <w:r w:rsidR="00BA0B2E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define the result you want to achieve at the end of the program. </w:t>
      </w:r>
      <w:r w:rsidR="00215143" w:rsidRPr="00526AF9">
        <w:rPr>
          <w:rFonts w:ascii="Helvetica Neue" w:hAnsi="Helvetica Neue"/>
          <w:color w:val="000000" w:themeColor="text1"/>
          <w:sz w:val="22"/>
          <w:szCs w:val="22"/>
        </w:rPr>
        <w:t>And during the program the Booster team</w:t>
      </w:r>
      <w:r w:rsidR="00370472" w:rsidRPr="00526AF9">
        <w:rPr>
          <w:rFonts w:ascii="Helvetica Neue" w:hAnsi="Helvetica Neue"/>
          <w:color w:val="000000" w:themeColor="text1"/>
          <w:sz w:val="22"/>
          <w:szCs w:val="22"/>
        </w:rPr>
        <w:t>,</w:t>
      </w:r>
      <w:r w:rsidR="00215143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together with our coaches and experts will help you achieve that goal. </w:t>
      </w:r>
    </w:p>
    <w:p w14:paraId="4665D056" w14:textId="77777777" w:rsidR="00FA5EFC" w:rsidRPr="00526AF9" w:rsidRDefault="00FA5EFC" w:rsidP="0069307A">
      <w:pPr>
        <w:pStyle w:val="Heading2"/>
        <w:rPr>
          <w:rFonts w:ascii="Helvetica Neue" w:hAnsi="Helvetica Neue"/>
          <w:color w:val="000000" w:themeColor="text1"/>
          <w:sz w:val="22"/>
          <w:szCs w:val="22"/>
        </w:rPr>
      </w:pPr>
    </w:p>
    <w:p w14:paraId="4C19F0AC" w14:textId="09C78118" w:rsidR="00FA5EFC" w:rsidRPr="00526AF9" w:rsidRDefault="00604100" w:rsidP="0069307A">
      <w:pPr>
        <w:pStyle w:val="Heading2"/>
        <w:rPr>
          <w:rFonts w:ascii="Helvetica Neue" w:hAnsi="Helvetica Neue"/>
          <w:color w:val="000000" w:themeColor="text1"/>
          <w:sz w:val="22"/>
          <w:szCs w:val="22"/>
        </w:rPr>
      </w:pPr>
      <w:r w:rsidRPr="00526AF9">
        <w:rPr>
          <w:rFonts w:ascii="Helvetica Neue" w:hAnsi="Helvetica Neue"/>
          <w:color w:val="000000" w:themeColor="text1"/>
          <w:sz w:val="22"/>
          <w:szCs w:val="22"/>
        </w:rPr>
        <w:t>H</w:t>
      </w:r>
      <w:r w:rsidR="00FA5EFC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ighlights of the program: </w:t>
      </w:r>
    </w:p>
    <w:p w14:paraId="67A1B80D" w14:textId="2DA65C74" w:rsidR="00FA5EFC" w:rsidRPr="00526AF9" w:rsidRDefault="005A54B9" w:rsidP="00FA5EFC">
      <w:pPr>
        <w:pStyle w:val="Heading2"/>
        <w:numPr>
          <w:ilvl w:val="0"/>
          <w:numId w:val="3"/>
        </w:numPr>
        <w:rPr>
          <w:rFonts w:ascii="Helvetica Neue" w:hAnsi="Helvetica Neue"/>
          <w:color w:val="000000" w:themeColor="text1"/>
          <w:sz w:val="22"/>
          <w:szCs w:val="22"/>
        </w:rPr>
      </w:pPr>
      <w:r w:rsidRPr="00526AF9">
        <w:rPr>
          <w:rFonts w:ascii="Helvetica Neue" w:hAnsi="Helvetica Neue"/>
          <w:color w:val="000000" w:themeColor="text1"/>
          <w:sz w:val="22"/>
          <w:szCs w:val="22"/>
        </w:rPr>
        <w:t xml:space="preserve">You define your end result. </w:t>
      </w:r>
    </w:p>
    <w:p w14:paraId="6E4A0F44" w14:textId="004B2298" w:rsidR="005A54B9" w:rsidRPr="00526AF9" w:rsidRDefault="005A54B9" w:rsidP="005A54B9">
      <w:pPr>
        <w:pStyle w:val="Heading2"/>
        <w:numPr>
          <w:ilvl w:val="0"/>
          <w:numId w:val="3"/>
        </w:numPr>
        <w:rPr>
          <w:rFonts w:ascii="Helvetica Neue" w:hAnsi="Helvetica Neue"/>
          <w:color w:val="000000" w:themeColor="text1"/>
          <w:sz w:val="22"/>
          <w:szCs w:val="22"/>
        </w:rPr>
      </w:pPr>
      <w:r w:rsidRPr="00526AF9">
        <w:rPr>
          <w:rFonts w:ascii="Helvetica Neue" w:hAnsi="Helvetica Neue"/>
          <w:color w:val="000000" w:themeColor="text1"/>
          <w:sz w:val="22"/>
          <w:szCs w:val="22"/>
        </w:rPr>
        <w:t xml:space="preserve">You create evidence-based solutions with our help. </w:t>
      </w:r>
    </w:p>
    <w:p w14:paraId="7CE72040" w14:textId="0ED5A61D" w:rsidR="005A54B9" w:rsidRPr="00526AF9" w:rsidRDefault="00975C85" w:rsidP="005A54B9">
      <w:pPr>
        <w:pStyle w:val="Heading2"/>
        <w:numPr>
          <w:ilvl w:val="0"/>
          <w:numId w:val="3"/>
        </w:numPr>
        <w:rPr>
          <w:rFonts w:ascii="Helvetica Neue" w:hAnsi="Helvetica Neue"/>
          <w:color w:val="000000" w:themeColor="text1"/>
          <w:sz w:val="22"/>
          <w:szCs w:val="22"/>
        </w:rPr>
      </w:pPr>
      <w:r w:rsidRPr="00526AF9">
        <w:rPr>
          <w:rFonts w:ascii="Helvetica Neue" w:hAnsi="Helvetica Neue"/>
          <w:color w:val="000000" w:themeColor="text1"/>
          <w:sz w:val="22"/>
          <w:szCs w:val="22"/>
        </w:rPr>
        <w:t>5 phases;</w:t>
      </w:r>
      <w:r w:rsidR="005A54B9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</w:t>
      </w:r>
      <w:r w:rsidR="00370472" w:rsidRPr="00526AF9">
        <w:rPr>
          <w:rFonts w:ascii="Helvetica Neue" w:hAnsi="Helvetica Neue"/>
          <w:color w:val="000000" w:themeColor="text1"/>
          <w:sz w:val="22"/>
          <w:szCs w:val="22"/>
        </w:rPr>
        <w:t>explore</w:t>
      </w:r>
      <w:r w:rsidR="005A54B9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the urban impact, a solid customer discovery, concept development, business model development and a pitch.  </w:t>
      </w:r>
    </w:p>
    <w:p w14:paraId="0A84C44C" w14:textId="4CF9178D" w:rsidR="00FA5EFC" w:rsidRPr="00526AF9" w:rsidRDefault="005A54B9" w:rsidP="005A54B9">
      <w:pPr>
        <w:pStyle w:val="Heading2"/>
        <w:numPr>
          <w:ilvl w:val="0"/>
          <w:numId w:val="3"/>
        </w:numPr>
        <w:rPr>
          <w:rFonts w:ascii="Helvetica Neue" w:hAnsi="Helvetica Neue"/>
          <w:color w:val="000000" w:themeColor="text1"/>
          <w:sz w:val="22"/>
          <w:szCs w:val="22"/>
        </w:rPr>
      </w:pPr>
      <w:r w:rsidRPr="00526AF9">
        <w:rPr>
          <w:rFonts w:ascii="Helvetica Neue" w:hAnsi="Helvetica Neue"/>
          <w:color w:val="000000" w:themeColor="text1"/>
          <w:sz w:val="22"/>
          <w:szCs w:val="22"/>
        </w:rPr>
        <w:t xml:space="preserve">You will have </w:t>
      </w:r>
      <w:r w:rsidR="00FA5EFC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access to our network in the Metropolitan </w:t>
      </w:r>
      <w:r w:rsidR="00370472" w:rsidRPr="00526AF9">
        <w:rPr>
          <w:rFonts w:ascii="Helvetica Neue" w:hAnsi="Helvetica Neue"/>
          <w:color w:val="000000" w:themeColor="text1"/>
          <w:sz w:val="22"/>
          <w:szCs w:val="22"/>
        </w:rPr>
        <w:t>area</w:t>
      </w:r>
      <w:r w:rsidR="00FA5EFC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of Amsterdam. </w:t>
      </w:r>
    </w:p>
    <w:p w14:paraId="4F4D3407" w14:textId="45B035C8" w:rsidR="00FA5EFC" w:rsidRPr="00526AF9" w:rsidRDefault="00686A17" w:rsidP="005A54B9">
      <w:pPr>
        <w:pStyle w:val="Heading2"/>
        <w:numPr>
          <w:ilvl w:val="0"/>
          <w:numId w:val="3"/>
        </w:numPr>
        <w:rPr>
          <w:rFonts w:ascii="Helvetica Neue" w:hAnsi="Helvetica Neue"/>
          <w:color w:val="000000" w:themeColor="text1"/>
          <w:sz w:val="22"/>
          <w:szCs w:val="22"/>
        </w:rPr>
      </w:pPr>
      <w:r w:rsidRPr="00526AF9">
        <w:rPr>
          <w:rFonts w:ascii="Helvetica Neue" w:hAnsi="Helvetica Neue"/>
          <w:color w:val="000000" w:themeColor="text1"/>
          <w:sz w:val="22"/>
          <w:szCs w:val="22"/>
        </w:rPr>
        <w:t xml:space="preserve">You will have </w:t>
      </w:r>
      <w:r w:rsidR="00370472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access to </w:t>
      </w:r>
      <w:r w:rsidRPr="00526AF9">
        <w:rPr>
          <w:rFonts w:ascii="Helvetica Neue" w:hAnsi="Helvetica Neue"/>
          <w:color w:val="000000" w:themeColor="text1"/>
          <w:sz w:val="22"/>
          <w:szCs w:val="22"/>
        </w:rPr>
        <w:t>the latest scientific findings from our researchers at</w:t>
      </w:r>
      <w:r w:rsidR="00FA5EFC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</w:t>
      </w:r>
      <w:r w:rsidR="005A54B9" w:rsidRPr="00526AF9">
        <w:rPr>
          <w:rFonts w:ascii="Helvetica Neue" w:hAnsi="Helvetica Neue"/>
          <w:color w:val="000000" w:themeColor="text1"/>
          <w:sz w:val="22"/>
          <w:szCs w:val="22"/>
        </w:rPr>
        <w:t>TU Delft</w:t>
      </w:r>
      <w:r w:rsidR="00FA5EFC" w:rsidRPr="00526AF9">
        <w:rPr>
          <w:rFonts w:ascii="Helvetica Neue" w:hAnsi="Helvetica Neue"/>
          <w:color w:val="000000" w:themeColor="text1"/>
          <w:sz w:val="22"/>
          <w:szCs w:val="22"/>
        </w:rPr>
        <w:t>, Wageningen University and MIT</w:t>
      </w:r>
      <w:r w:rsidR="005A54B9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. </w:t>
      </w:r>
    </w:p>
    <w:p w14:paraId="1382794B" w14:textId="598CBAFC" w:rsidR="005A54B9" w:rsidRPr="00526AF9" w:rsidRDefault="005A54B9" w:rsidP="005A54B9">
      <w:pPr>
        <w:pStyle w:val="Heading2"/>
        <w:numPr>
          <w:ilvl w:val="0"/>
          <w:numId w:val="3"/>
        </w:numPr>
        <w:rPr>
          <w:rFonts w:ascii="Helvetica Neue" w:hAnsi="Helvetica Neue"/>
          <w:color w:val="000000" w:themeColor="text1"/>
          <w:sz w:val="22"/>
          <w:szCs w:val="22"/>
        </w:rPr>
      </w:pPr>
      <w:r w:rsidRPr="00526AF9">
        <w:rPr>
          <w:rFonts w:ascii="Helvetica Neue" w:hAnsi="Helvetica Neue"/>
          <w:color w:val="000000" w:themeColor="text1"/>
          <w:sz w:val="22"/>
          <w:szCs w:val="22"/>
        </w:rPr>
        <w:t xml:space="preserve">You get your own coach. </w:t>
      </w:r>
    </w:p>
    <w:p w14:paraId="7125A19C" w14:textId="2A155B6B" w:rsidR="005A54B9" w:rsidRPr="00526AF9" w:rsidRDefault="005A54B9" w:rsidP="005A54B9">
      <w:pPr>
        <w:pStyle w:val="Heading2"/>
        <w:numPr>
          <w:ilvl w:val="0"/>
          <w:numId w:val="3"/>
        </w:numPr>
        <w:rPr>
          <w:rFonts w:ascii="Helvetica Neue" w:hAnsi="Helvetica Neue"/>
          <w:color w:val="000000" w:themeColor="text1"/>
          <w:sz w:val="22"/>
          <w:szCs w:val="22"/>
        </w:rPr>
      </w:pPr>
      <w:r w:rsidRPr="00526AF9">
        <w:rPr>
          <w:rFonts w:ascii="Helvetica Neue" w:hAnsi="Helvetica Neue"/>
          <w:color w:val="000000" w:themeColor="text1"/>
          <w:sz w:val="22"/>
          <w:szCs w:val="22"/>
        </w:rPr>
        <w:t>We won’t take equity.</w:t>
      </w:r>
      <w:r w:rsidR="00370472"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</w:t>
      </w:r>
    </w:p>
    <w:p w14:paraId="689C2C13" w14:textId="5298DD50" w:rsidR="00A2530E" w:rsidRPr="00526AF9" w:rsidRDefault="00FA5EFC" w:rsidP="005A54B9">
      <w:pPr>
        <w:pStyle w:val="Heading2"/>
        <w:numPr>
          <w:ilvl w:val="0"/>
          <w:numId w:val="3"/>
        </w:numPr>
        <w:rPr>
          <w:rFonts w:ascii="Helvetica Neue" w:hAnsi="Helvetica Neue"/>
          <w:color w:val="000000" w:themeColor="text1"/>
          <w:sz w:val="22"/>
          <w:szCs w:val="22"/>
        </w:rPr>
      </w:pPr>
      <w:r w:rsidRPr="00526AF9">
        <w:rPr>
          <w:rFonts w:ascii="Helvetica Neue" w:hAnsi="Helvetica Neue"/>
          <w:color w:val="000000" w:themeColor="text1"/>
          <w:sz w:val="22"/>
          <w:szCs w:val="22"/>
        </w:rPr>
        <w:t>This year the program is free</w:t>
      </w:r>
      <w:r w:rsidR="00686A17" w:rsidRPr="00526AF9">
        <w:rPr>
          <w:rFonts w:ascii="Helvetica Neue" w:hAnsi="Helvetica Neue"/>
          <w:color w:val="000000" w:themeColor="text1"/>
          <w:sz w:val="22"/>
          <w:szCs w:val="22"/>
        </w:rPr>
        <w:t>.</w:t>
      </w:r>
      <w:r w:rsidRPr="00526AF9">
        <w:rPr>
          <w:rFonts w:ascii="Helvetica Neue" w:hAnsi="Helvetica Neue"/>
          <w:color w:val="000000" w:themeColor="text1"/>
          <w:sz w:val="22"/>
          <w:szCs w:val="22"/>
        </w:rPr>
        <w:t xml:space="preserve"> </w:t>
      </w:r>
    </w:p>
    <w:p w14:paraId="31705D96" w14:textId="20DA8B0E" w:rsidR="00370472" w:rsidRPr="00526AF9" w:rsidRDefault="00370472" w:rsidP="003E12DF">
      <w:pPr>
        <w:rPr>
          <w:rFonts w:ascii="Helvetica Neue" w:eastAsiaTheme="majorEastAsia" w:hAnsi="Helvetica Neue" w:cstheme="majorBidi"/>
          <w:color w:val="000000" w:themeColor="text1"/>
          <w:sz w:val="22"/>
          <w:szCs w:val="22"/>
        </w:rPr>
      </w:pPr>
    </w:p>
    <w:p w14:paraId="7C1B2510" w14:textId="7C091915" w:rsidR="003E12DF" w:rsidRPr="00526AF9" w:rsidRDefault="00370472" w:rsidP="003E12DF">
      <w:pPr>
        <w:rPr>
          <w:rFonts w:ascii="Helvetica Neue" w:eastAsiaTheme="majorEastAsia" w:hAnsi="Helvetica Neue" w:cstheme="majorBidi"/>
          <w:color w:val="B43412" w:themeColor="accent1" w:themeShade="BF"/>
          <w:sz w:val="22"/>
          <w:szCs w:val="22"/>
        </w:rPr>
      </w:pPr>
      <w:r w:rsidRPr="00526AF9">
        <w:rPr>
          <w:rFonts w:ascii="Helvetica Neue" w:eastAsiaTheme="majorEastAsia" w:hAnsi="Helvetica Neue" w:cstheme="majorBidi"/>
          <w:color w:val="000000" w:themeColor="text1"/>
          <w:sz w:val="22"/>
          <w:szCs w:val="22"/>
        </w:rPr>
        <w:t xml:space="preserve">If you have </w:t>
      </w:r>
      <w:proofErr w:type="gramStart"/>
      <w:r w:rsidRPr="00526AF9">
        <w:rPr>
          <w:rFonts w:ascii="Helvetica Neue" w:eastAsiaTheme="majorEastAsia" w:hAnsi="Helvetica Neue" w:cstheme="majorBidi"/>
          <w:color w:val="000000" w:themeColor="text1"/>
          <w:sz w:val="22"/>
          <w:szCs w:val="22"/>
        </w:rPr>
        <w:t>questions</w:t>
      </w:r>
      <w:proofErr w:type="gramEnd"/>
      <w:r w:rsidRPr="00526AF9">
        <w:rPr>
          <w:rFonts w:ascii="Helvetica Neue" w:eastAsiaTheme="majorEastAsia" w:hAnsi="Helvetica Neue" w:cstheme="majorBidi"/>
          <w:color w:val="000000" w:themeColor="text1"/>
          <w:sz w:val="22"/>
          <w:szCs w:val="22"/>
        </w:rPr>
        <w:t xml:space="preserve"> please see the Q&amp;A below. And if your question is not there or you need more answers please contact Marije Wassenaar, program Manager New Business &amp;innovation marije.wassenaar@ams-institute.org</w:t>
      </w:r>
      <w:r w:rsidRPr="00526AF9">
        <w:rPr>
          <w:rFonts w:ascii="Helvetica Neue" w:eastAsiaTheme="majorEastAsia" w:hAnsi="Helvetica Neue" w:cstheme="majorBidi"/>
          <w:color w:val="B43412" w:themeColor="accent1" w:themeShade="BF"/>
          <w:sz w:val="22"/>
          <w:szCs w:val="22"/>
        </w:rPr>
        <w:t xml:space="preserve"> </w:t>
      </w:r>
    </w:p>
    <w:p w14:paraId="5E348A0C" w14:textId="7D3B9430" w:rsidR="00370472" w:rsidRDefault="00370472" w:rsidP="003E12DF">
      <w:pPr>
        <w:rPr>
          <w:rFonts w:ascii="Helvetica Neue" w:eastAsiaTheme="majorEastAsia" w:hAnsi="Helvetica Neue" w:cstheme="majorBidi"/>
          <w:color w:val="B43412" w:themeColor="accent1" w:themeShade="BF"/>
          <w:szCs w:val="26"/>
        </w:rPr>
      </w:pPr>
    </w:p>
    <w:p w14:paraId="6D5982B1" w14:textId="28110DA0" w:rsidR="00370472" w:rsidRDefault="00370472" w:rsidP="00370472">
      <w:pPr>
        <w:spacing w:after="180" w:line="360" w:lineRule="auto"/>
        <w:rPr>
          <w:rFonts w:ascii="Helvetica Neue" w:eastAsiaTheme="majorEastAsia" w:hAnsi="Helvetica Neue" w:cstheme="majorBidi"/>
          <w:color w:val="B43412" w:themeColor="accent1" w:themeShade="BF"/>
          <w:szCs w:val="26"/>
        </w:rPr>
      </w:pPr>
      <w:r>
        <w:rPr>
          <w:rFonts w:ascii="Helvetica Neue" w:eastAsiaTheme="majorEastAsia" w:hAnsi="Helvetica Neue" w:cstheme="majorBidi"/>
          <w:color w:val="B43412" w:themeColor="accent1" w:themeShade="BF"/>
          <w:szCs w:val="26"/>
        </w:rPr>
        <w:br w:type="page"/>
      </w:r>
    </w:p>
    <w:p w14:paraId="234C2C8F" w14:textId="77777777" w:rsidR="00604100" w:rsidRDefault="00604100" w:rsidP="003E12DF">
      <w:pPr>
        <w:rPr>
          <w:rFonts w:ascii="Helvetica Neue" w:eastAsiaTheme="majorEastAsia" w:hAnsi="Helvetica Neue" w:cstheme="majorBidi"/>
          <w:color w:val="B43412" w:themeColor="accent1" w:themeShade="BF"/>
          <w:szCs w:val="26"/>
        </w:rPr>
      </w:pPr>
    </w:p>
    <w:p w14:paraId="138BEF69" w14:textId="44C3B6E4" w:rsidR="003E12DF" w:rsidRPr="00E84EA6" w:rsidRDefault="003E12DF" w:rsidP="003E12DF">
      <w:pPr>
        <w:rPr>
          <w:rFonts w:ascii="Helvetica Neue" w:eastAsiaTheme="majorEastAsia" w:hAnsi="Helvetica Neue" w:cstheme="majorBidi"/>
          <w:color w:val="B43412" w:themeColor="accent1" w:themeShade="BF"/>
          <w:szCs w:val="26"/>
        </w:rPr>
      </w:pPr>
      <w:r w:rsidRPr="00E84EA6">
        <w:rPr>
          <w:rFonts w:ascii="Helvetica Neue" w:eastAsiaTheme="majorEastAsia" w:hAnsi="Helvetica Neue" w:cstheme="majorBidi"/>
          <w:color w:val="B43412" w:themeColor="accent1" w:themeShade="BF"/>
          <w:szCs w:val="26"/>
        </w:rPr>
        <w:t xml:space="preserve">What is the deadline for application? </w:t>
      </w:r>
    </w:p>
    <w:p w14:paraId="7A6C5174" w14:textId="77777777" w:rsidR="003E12DF" w:rsidRPr="00E84EA6" w:rsidRDefault="003E12DF" w:rsidP="003E12DF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September 21, 12 PM. </w:t>
      </w:r>
    </w:p>
    <w:p w14:paraId="0BC1AE64" w14:textId="77777777" w:rsidR="00A2530E" w:rsidRDefault="00A2530E" w:rsidP="0069307A">
      <w:pPr>
        <w:pStyle w:val="Heading2"/>
        <w:rPr>
          <w:rFonts w:ascii="Helvetica Neue" w:hAnsi="Helvetica Neue"/>
        </w:rPr>
      </w:pPr>
    </w:p>
    <w:p w14:paraId="4D4B3EB8" w14:textId="1351FF7A" w:rsidR="003E12DF" w:rsidRDefault="003E12DF" w:rsidP="0069307A">
      <w:pPr>
        <w:pStyle w:val="Heading2"/>
        <w:rPr>
          <w:rFonts w:ascii="Helvetica Neue" w:hAnsi="Helvetica Neue"/>
        </w:rPr>
      </w:pPr>
      <w:r>
        <w:rPr>
          <w:rFonts w:ascii="Helvetica Neue" w:hAnsi="Helvetica Neue"/>
        </w:rPr>
        <w:t>Start &amp;</w:t>
      </w:r>
      <w:r w:rsidR="00BA0B2E">
        <w:rPr>
          <w:rFonts w:ascii="Helvetica Neue" w:hAnsi="Helvetica Neue"/>
        </w:rPr>
        <w:t xml:space="preserve"> </w:t>
      </w:r>
      <w:r>
        <w:rPr>
          <w:rFonts w:ascii="Helvetica Neue" w:hAnsi="Helvetica Neue"/>
        </w:rPr>
        <w:t>end date program</w:t>
      </w:r>
    </w:p>
    <w:p w14:paraId="53D648CB" w14:textId="7F61DEA3" w:rsidR="003E12DF" w:rsidRPr="00604100" w:rsidRDefault="00604100" w:rsidP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We</w:t>
      </w:r>
      <w:r w:rsidR="00C07354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start September 30 with an intake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  <w:r w:rsidR="00C07354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and assessment of your specific needs. O</w:t>
      </w:r>
      <w:r w:rsidR="003E12DF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n October 2nd 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we</w:t>
      </w:r>
      <w:r w:rsidR="003E12DF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kick-off. 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In</w:t>
      </w:r>
      <w:r w:rsidR="003E12DF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Januar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y,</w:t>
      </w:r>
      <w:r w:rsidR="003E12DF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2021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we</w:t>
      </w:r>
      <w:r w:rsidR="003E12DF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will finish with a pitching event. </w:t>
      </w:r>
    </w:p>
    <w:p w14:paraId="201D8CD4" w14:textId="77777777" w:rsidR="003E12DF" w:rsidRPr="00604100" w:rsidRDefault="003E12DF" w:rsidP="003E12DF">
      <w:pPr>
        <w:pStyle w:val="Heading2"/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</w:p>
    <w:p w14:paraId="7FCA7DE9" w14:textId="2D93F4A8" w:rsidR="003E12DF" w:rsidRPr="00604100" w:rsidRDefault="003E12DF" w:rsidP="00604100">
      <w:pPr>
        <w:pStyle w:val="Heading2"/>
        <w:rPr>
          <w:rFonts w:ascii="Helvetica Neue" w:hAnsi="Helvetica Neue"/>
        </w:rPr>
      </w:pPr>
      <w:r w:rsidRPr="00604100">
        <w:rPr>
          <w:rFonts w:ascii="Helvetica Neue" w:hAnsi="Helvetica Neue"/>
        </w:rPr>
        <w:t>Do we have plenary sessions? Are they on fixed days?</w:t>
      </w:r>
    </w:p>
    <w:p w14:paraId="312183C2" w14:textId="6CBA1D4B" w:rsidR="00975C85" w:rsidRPr="00604100" w:rsidRDefault="003E12DF" w:rsidP="00526AF9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Yes, around every 2 weeks we have an activity that requires your attention (estimate)</w:t>
      </w:r>
      <w:r w:rsidR="00AF56A8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from around 4-6 PM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. Mondays are reserved for workshops and/or masterclasses. Fridays </w:t>
      </w:r>
      <w:r w:rsidR="00B5334C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are primarily reserved for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informal drinks and peer-to-peer sessions.</w:t>
      </w:r>
      <w:r w:rsidR="00B5334C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We also provide 2 sessions </w:t>
      </w:r>
      <w:r w:rsidR="00975C85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where you get to pitch your progress to an external panel of entrepreneurs to hear what they think of your solution. </w:t>
      </w:r>
    </w:p>
    <w:p w14:paraId="4A49A82F" w14:textId="4BFC6D6D" w:rsidR="00BA0B2E" w:rsidRPr="00604100" w:rsidRDefault="00975C85" w:rsidP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Tentative dates for Octo</w:t>
      </w:r>
      <w:r w:rsidR="003E12DF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ber and November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that </w:t>
      </w:r>
      <w:r w:rsidR="00BA0B2E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require</w:t>
      </w:r>
      <w:r w:rsidR="003E12DF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  <w:r w:rsidR="00BA0B2E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your </w:t>
      </w:r>
      <w:r w:rsidR="003E12DF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active participation 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are</w:t>
      </w:r>
      <w:r w:rsidR="00604100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: </w:t>
      </w:r>
      <w:r w:rsidR="00BA0B2E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5, 7,12 and 19 October and 16, 20, 23 and 30 November. </w:t>
      </w:r>
      <w:r w:rsidR="00604100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The sessions are scheduled between 4-6PM. </w:t>
      </w:r>
    </w:p>
    <w:p w14:paraId="08DB3260" w14:textId="0EEA66FA" w:rsidR="003E12DF" w:rsidRDefault="003E12DF" w:rsidP="00BA0B2E">
      <w:pPr>
        <w:pStyle w:val="Heading2"/>
        <w:rPr>
          <w:rFonts w:ascii="Helvetica Neue" w:hAnsi="Helvetica Neue"/>
        </w:rPr>
      </w:pPr>
    </w:p>
    <w:p w14:paraId="4DC93CA6" w14:textId="77777777" w:rsidR="00BA0B2E" w:rsidRPr="00E84EA6" w:rsidRDefault="00BA0B2E" w:rsidP="00BA0B2E">
      <w:pPr>
        <w:pStyle w:val="Heading2"/>
        <w:rPr>
          <w:rFonts w:ascii="Helvetica Neue" w:hAnsi="Helvetica Neue"/>
        </w:rPr>
      </w:pPr>
      <w:r w:rsidRPr="00E84EA6">
        <w:rPr>
          <w:rFonts w:ascii="Helvetica Neue" w:hAnsi="Helvetica Neue"/>
        </w:rPr>
        <w:t xml:space="preserve">How many hours am I expected to put in as a team? </w:t>
      </w:r>
    </w:p>
    <w:p w14:paraId="3C28908F" w14:textId="77777777" w:rsidR="00BA0B2E" w:rsidRPr="00E84EA6" w:rsidRDefault="00BA0B2E" w:rsidP="00BA0B2E">
      <w:pPr>
        <w:pStyle w:val="Heading2"/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At least 16 hours per week is needed to participate in the workshops, plenary session and also to work on your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solution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. </w:t>
      </w:r>
    </w:p>
    <w:p w14:paraId="605D8BD6" w14:textId="7E2EA4F2" w:rsidR="003E12DF" w:rsidRDefault="003E12DF" w:rsidP="0069307A">
      <w:pPr>
        <w:pStyle w:val="Heading2"/>
        <w:rPr>
          <w:rFonts w:ascii="Helvetica Neue" w:hAnsi="Helvetica Neue"/>
        </w:rPr>
      </w:pPr>
    </w:p>
    <w:p w14:paraId="2AB074EA" w14:textId="77777777" w:rsidR="00FA5EFC" w:rsidRDefault="00FA5EFC" w:rsidP="00FA5EFC">
      <w:pPr>
        <w:pStyle w:val="Heading2"/>
        <w:rPr>
          <w:rFonts w:ascii="Helvetica Neue" w:hAnsi="Helvetica Neue"/>
        </w:rPr>
      </w:pPr>
      <w:r>
        <w:rPr>
          <w:rFonts w:ascii="Helvetica Neue" w:hAnsi="Helvetica Neue"/>
        </w:rPr>
        <w:t xml:space="preserve">Will AMS Institute take equity? </w:t>
      </w:r>
    </w:p>
    <w:p w14:paraId="4E820F85" w14:textId="2D890EDA" w:rsidR="00FA5EFC" w:rsidRPr="00604100" w:rsidRDefault="00FA5EFC" w:rsidP="00604100">
      <w:pPr>
        <w:rPr>
          <w:rFonts w:eastAsiaTheme="minorHAnsi"/>
        </w:rPr>
      </w:pP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No, we will not take equity in your startup. We are a not-for profit organization that want</w:t>
      </w:r>
      <w:r w:rsidR="00604100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s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to </w:t>
      </w:r>
      <w:r w:rsidR="00604100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re-invent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cities. The best way we know how to do this is by giving startups the boost they need to make </w:t>
      </w:r>
      <w:r w:rsidR="00604100"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an</w:t>
      </w:r>
      <w:r w:rsidRPr="00604100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urban impact.</w:t>
      </w:r>
      <w:r w:rsidRPr="00604100">
        <w:rPr>
          <w:rFonts w:eastAsiaTheme="minorHAnsi"/>
        </w:rPr>
        <w:t xml:space="preserve"> </w:t>
      </w:r>
    </w:p>
    <w:p w14:paraId="354AEC96" w14:textId="77777777" w:rsidR="00604100" w:rsidRDefault="00604100" w:rsidP="00604100">
      <w:pPr>
        <w:rPr>
          <w:rFonts w:ascii="Helvetica Neue" w:eastAsiaTheme="majorEastAsia" w:hAnsi="Helvetica Neue" w:cstheme="majorBidi"/>
          <w:color w:val="B43412" w:themeColor="accent1" w:themeShade="BF"/>
          <w:szCs w:val="26"/>
        </w:rPr>
      </w:pPr>
    </w:p>
    <w:p w14:paraId="5B1E043C" w14:textId="449578DF" w:rsidR="00604100" w:rsidRPr="00E84EA6" w:rsidRDefault="00604100" w:rsidP="00604100">
      <w:pPr>
        <w:rPr>
          <w:rFonts w:ascii="Helvetica Neue" w:eastAsiaTheme="majorEastAsia" w:hAnsi="Helvetica Neue" w:cstheme="majorBidi"/>
          <w:color w:val="B43412" w:themeColor="accent1" w:themeShade="BF"/>
          <w:szCs w:val="26"/>
        </w:rPr>
      </w:pPr>
      <w:r w:rsidRPr="00E84EA6">
        <w:rPr>
          <w:rFonts w:ascii="Helvetica Neue" w:eastAsiaTheme="majorEastAsia" w:hAnsi="Helvetica Neue" w:cstheme="majorBidi"/>
          <w:color w:val="B43412" w:themeColor="accent1" w:themeShade="BF"/>
          <w:szCs w:val="26"/>
        </w:rPr>
        <w:t xml:space="preserve">Does my idea need to fulfill certain criteria to be eligible? Is there a specific topic I need to address?   </w:t>
      </w:r>
    </w:p>
    <w:p w14:paraId="2995511B" w14:textId="77777777" w:rsidR="00604100" w:rsidRPr="00E84EA6" w:rsidRDefault="00604100" w:rsidP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Your idea needs to be focused on a solution that tackles a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n urban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problem,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relevant for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Dutch cities. </w:t>
      </w:r>
    </w:p>
    <w:p w14:paraId="60555472" w14:textId="77777777" w:rsidR="00604100" w:rsidRPr="00E84EA6" w:rsidRDefault="00604100" w:rsidP="00604100">
      <w:pPr>
        <w:pStyle w:val="Heading2"/>
        <w:rPr>
          <w:rFonts w:ascii="Helvetica Neue" w:hAnsi="Helvetica Neue"/>
        </w:rPr>
      </w:pPr>
    </w:p>
    <w:p w14:paraId="712E8C52" w14:textId="77777777" w:rsidR="00604100" w:rsidRPr="00E84EA6" w:rsidRDefault="00604100" w:rsidP="00604100">
      <w:pPr>
        <w:rPr>
          <w:rFonts w:ascii="Helvetica Neue" w:hAnsi="Helvetica Neue"/>
        </w:rPr>
      </w:pPr>
      <w:r>
        <w:rPr>
          <w:rFonts w:ascii="Helvetica Neue" w:eastAsiaTheme="majorEastAsia" w:hAnsi="Helvetica Neue" w:cstheme="majorBidi"/>
          <w:color w:val="B43412" w:themeColor="accent1" w:themeShade="BF"/>
          <w:szCs w:val="26"/>
        </w:rPr>
        <w:t>For w</w:t>
      </w:r>
      <w:r w:rsidRPr="00E84EA6">
        <w:rPr>
          <w:rFonts w:ascii="Helvetica Neue" w:eastAsiaTheme="majorEastAsia" w:hAnsi="Helvetica Neue" w:cstheme="majorBidi"/>
          <w:color w:val="B43412" w:themeColor="accent1" w:themeShade="BF"/>
          <w:szCs w:val="26"/>
        </w:rPr>
        <w:t>ho</w:t>
      </w:r>
      <w:r>
        <w:rPr>
          <w:rFonts w:ascii="Helvetica Neue" w:eastAsiaTheme="majorEastAsia" w:hAnsi="Helvetica Neue" w:cstheme="majorBidi"/>
          <w:color w:val="B43412" w:themeColor="accent1" w:themeShade="BF"/>
          <w:szCs w:val="26"/>
        </w:rPr>
        <w:t>m</w:t>
      </w:r>
      <w:r w:rsidRPr="00E84EA6">
        <w:rPr>
          <w:rFonts w:ascii="Helvetica Neue" w:eastAsiaTheme="majorEastAsia" w:hAnsi="Helvetica Neue" w:cstheme="majorBidi"/>
          <w:color w:val="B43412" w:themeColor="accent1" w:themeShade="BF"/>
          <w:szCs w:val="26"/>
        </w:rPr>
        <w:t xml:space="preserve"> is the program? </w:t>
      </w:r>
    </w:p>
    <w:p w14:paraId="21CA2372" w14:textId="77777777" w:rsidR="00604100" w:rsidRDefault="00604100" w:rsidP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The program is for people who want to turn their idea into a business and make a difference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for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the cities of the Netherlands, in particular Amsterdam.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So, in </w:t>
      </w:r>
      <w:proofErr w:type="gramStart"/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short</w:t>
      </w:r>
      <w:proofErr w:type="gramEnd"/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w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e welcome teams with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a solution that tackles an urban challenge. </w:t>
      </w:r>
    </w:p>
    <w:p w14:paraId="62BE976A" w14:textId="77777777" w:rsidR="00604100" w:rsidRDefault="00604100" w:rsidP="00604100">
      <w:pPr>
        <w:rPr>
          <w:rFonts w:ascii="Helvetica Neue" w:eastAsiaTheme="majorEastAsia" w:hAnsi="Helvetica Neue" w:cstheme="majorBidi"/>
          <w:color w:val="B43412" w:themeColor="accent1" w:themeShade="BF"/>
          <w:szCs w:val="26"/>
        </w:rPr>
      </w:pPr>
    </w:p>
    <w:p w14:paraId="239D0D90" w14:textId="77777777" w:rsidR="00604100" w:rsidRDefault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</w:p>
    <w:p w14:paraId="4C09DBB4" w14:textId="77777777" w:rsidR="00604100" w:rsidRPr="00E84EA6" w:rsidRDefault="00604100" w:rsidP="00604100">
      <w:pPr>
        <w:pStyle w:val="Heading2"/>
        <w:rPr>
          <w:rFonts w:ascii="Helvetica Neue" w:hAnsi="Helvetica Neue"/>
        </w:rPr>
      </w:pPr>
      <w:r w:rsidRPr="00E84EA6">
        <w:rPr>
          <w:rFonts w:ascii="Helvetica Neue" w:hAnsi="Helvetica Neue"/>
        </w:rPr>
        <w:t xml:space="preserve">Can I enter as a single person team? </w:t>
      </w:r>
    </w:p>
    <w:p w14:paraId="24C7B8C9" w14:textId="623BA580" w:rsidR="00604100" w:rsidRDefault="00604100" w:rsidP="00604100">
      <w:pPr>
        <w:pStyle w:val="Heading2"/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No, we believe that good start-ups arise from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a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combination of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skills and experience of a team of people. </w:t>
      </w:r>
    </w:p>
    <w:p w14:paraId="25490BD9" w14:textId="77777777" w:rsidR="00604100" w:rsidRPr="00604100" w:rsidRDefault="00604100" w:rsidP="00604100">
      <w:pPr>
        <w:pStyle w:val="Heading2"/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</w:p>
    <w:p w14:paraId="2A76F449" w14:textId="2CCF38ED" w:rsidR="00604100" w:rsidRPr="00E84EA6" w:rsidRDefault="00604100" w:rsidP="00604100">
      <w:pPr>
        <w:pStyle w:val="Heading3"/>
        <w:rPr>
          <w:rFonts w:ascii="Helvetica Neue" w:hAnsi="Helvetica Neue"/>
          <w:color w:val="B43412" w:themeColor="accent1" w:themeShade="BF"/>
          <w:sz w:val="24"/>
          <w:szCs w:val="26"/>
        </w:rPr>
      </w:pPr>
      <w:r w:rsidRPr="00E84EA6">
        <w:rPr>
          <w:rFonts w:ascii="Helvetica Neue" w:hAnsi="Helvetica Neue"/>
          <w:color w:val="B43412" w:themeColor="accent1" w:themeShade="BF"/>
          <w:sz w:val="24"/>
          <w:szCs w:val="26"/>
        </w:rPr>
        <w:t xml:space="preserve">What are the costs for joining the </w:t>
      </w:r>
      <w:r>
        <w:rPr>
          <w:rFonts w:ascii="Helvetica Neue" w:hAnsi="Helvetica Neue"/>
          <w:color w:val="B43412" w:themeColor="accent1" w:themeShade="BF"/>
          <w:sz w:val="24"/>
          <w:szCs w:val="26"/>
        </w:rPr>
        <w:t xml:space="preserve">AMS Startup </w:t>
      </w:r>
      <w:r w:rsidRPr="00E84EA6">
        <w:rPr>
          <w:rFonts w:ascii="Helvetica Neue" w:hAnsi="Helvetica Neue"/>
          <w:color w:val="B43412" w:themeColor="accent1" w:themeShade="BF"/>
          <w:sz w:val="24"/>
          <w:szCs w:val="26"/>
        </w:rPr>
        <w:t xml:space="preserve">Booster? </w:t>
      </w:r>
    </w:p>
    <w:p w14:paraId="33735FCF" w14:textId="37A6C5E2" w:rsidR="00604100" w:rsidRDefault="00604100" w:rsidP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None for this year. This year’s program is a pilot so we don’t think it’s fair that you should pay. </w:t>
      </w:r>
    </w:p>
    <w:p w14:paraId="1402474C" w14:textId="77777777" w:rsidR="00604100" w:rsidRPr="00604100" w:rsidRDefault="00604100" w:rsidP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</w:p>
    <w:p w14:paraId="6C2F5260" w14:textId="77777777" w:rsidR="00604100" w:rsidRPr="00E84EA6" w:rsidRDefault="00604100" w:rsidP="00604100">
      <w:pPr>
        <w:rPr>
          <w:rFonts w:ascii="Helvetica Neue" w:eastAsiaTheme="majorEastAsia" w:hAnsi="Helvetica Neue" w:cstheme="majorBidi"/>
          <w:color w:val="B43412" w:themeColor="accent1" w:themeShade="BF"/>
          <w:szCs w:val="26"/>
        </w:rPr>
      </w:pPr>
      <w:r w:rsidRPr="00E84EA6">
        <w:rPr>
          <w:rFonts w:ascii="Helvetica Neue" w:eastAsiaTheme="majorEastAsia" w:hAnsi="Helvetica Neue" w:cstheme="majorBidi"/>
          <w:color w:val="B43412" w:themeColor="accent1" w:themeShade="BF"/>
          <w:szCs w:val="26"/>
        </w:rPr>
        <w:t xml:space="preserve">Is this an online program or will we also meet at AMS Institute? </w:t>
      </w:r>
    </w:p>
    <w:p w14:paraId="4CC70C86" w14:textId="7A904C97" w:rsidR="00604100" w:rsidRDefault="00604100" w:rsidP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Due to COVID-19 the majority of the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sessions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will be online. We will try to reserve some workspaces at AMS Institute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,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to e.g. meet with your team or coach on an occasional basis. During these sessions COVID related hygienic measures and guidelines apply.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</w:p>
    <w:p w14:paraId="0CD74860" w14:textId="77777777" w:rsidR="00604100" w:rsidRPr="00604100" w:rsidRDefault="00604100" w:rsidP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</w:p>
    <w:p w14:paraId="0B384F05" w14:textId="77777777" w:rsidR="00604100" w:rsidRPr="00E84EA6" w:rsidRDefault="00604100" w:rsidP="00604100">
      <w:pPr>
        <w:rPr>
          <w:rFonts w:ascii="Helvetica Neue" w:eastAsiaTheme="majorEastAsia" w:hAnsi="Helvetica Neue" w:cstheme="majorBidi"/>
          <w:color w:val="B43412" w:themeColor="accent1" w:themeShade="BF"/>
          <w:szCs w:val="26"/>
        </w:rPr>
      </w:pPr>
      <w:r w:rsidRPr="00E84EA6">
        <w:rPr>
          <w:rFonts w:ascii="Helvetica Neue" w:eastAsiaTheme="majorEastAsia" w:hAnsi="Helvetica Neue" w:cstheme="majorBidi"/>
          <w:color w:val="B43412" w:themeColor="accent1" w:themeShade="BF"/>
          <w:szCs w:val="26"/>
        </w:rPr>
        <w:t xml:space="preserve">Will we get a coach? </w:t>
      </w:r>
    </w:p>
    <w:p w14:paraId="0A3C1A3B" w14:textId="77777777" w:rsidR="00604100" w:rsidRPr="00E84EA6" w:rsidRDefault="00604100" w:rsidP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Yes, we will provide you with the chance to work with a coach with entrepreneurial experience. Apart from that we also have experts with all sorts of background (legal, digital, urban, design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, science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etc.) willing to help out in the program. And if you need an expert that is not assigned to the program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,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we’re sure that we will find one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with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in our large network. </w:t>
      </w:r>
    </w:p>
    <w:p w14:paraId="3EC711BD" w14:textId="77777777" w:rsidR="00604100" w:rsidRPr="00E84EA6" w:rsidRDefault="00604100" w:rsidP="00604100">
      <w:pPr>
        <w:rPr>
          <w:rFonts w:ascii="Helvetica Neue" w:eastAsiaTheme="majorEastAsia" w:hAnsi="Helvetica Neue" w:cstheme="majorBidi"/>
          <w:color w:val="B43412" w:themeColor="accent1" w:themeShade="BF"/>
          <w:szCs w:val="26"/>
        </w:rPr>
      </w:pPr>
    </w:p>
    <w:p w14:paraId="7600645C" w14:textId="77777777" w:rsidR="00604100" w:rsidRPr="00E84EA6" w:rsidRDefault="00604100" w:rsidP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</w:p>
    <w:p w14:paraId="5FF1E611" w14:textId="5472A23E" w:rsidR="00604100" w:rsidRDefault="00604100">
      <w:pPr>
        <w:spacing w:after="180" w:line="360" w:lineRule="auto"/>
        <w:rPr>
          <w:rFonts w:ascii="Helvetica Neue" w:eastAsiaTheme="majorEastAsia" w:hAnsi="Helvetica Neue" w:cstheme="majorBidi"/>
          <w:color w:val="B43412" w:themeColor="accent1" w:themeShade="BF"/>
          <w:szCs w:val="26"/>
        </w:rPr>
      </w:pPr>
      <w:r>
        <w:rPr>
          <w:rFonts w:ascii="Helvetica Neue" w:hAnsi="Helvetica Neue"/>
        </w:rPr>
        <w:br w:type="page"/>
      </w:r>
    </w:p>
    <w:p w14:paraId="5DB351D9" w14:textId="1C861C21" w:rsidR="00604100" w:rsidRPr="00E84EA6" w:rsidRDefault="00604100" w:rsidP="00604100">
      <w:pPr>
        <w:pStyle w:val="Heading2"/>
        <w:rPr>
          <w:rFonts w:ascii="Helvetica Neue" w:hAnsi="Helvetica Neue"/>
        </w:rPr>
      </w:pPr>
      <w:r>
        <w:rPr>
          <w:rFonts w:ascii="Helvetica Neue" w:hAnsi="Helvetica Neue"/>
        </w:rPr>
        <w:lastRenderedPageBreak/>
        <w:t>Program outline</w:t>
      </w:r>
    </w:p>
    <w:p w14:paraId="4357DB55" w14:textId="77777777" w:rsidR="00604100" w:rsidRDefault="00604100" w:rsidP="00604100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In this program we will guide you through the early stages of your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startup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idea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,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with the aim that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in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the end you can confidently venture on with your solution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, for instance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in an incubator or by bootstrapping your business. We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will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start with exploring the urban challenge and market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for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your solution. Through a thorough customer discovery and ideation phase you’ll be able to start working on a tangible concept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. You’ll test your concept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with a small number of potential customers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and make a concept of your business model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.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Throughout the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program we will focus on the urban impact and team development. At the end of the program you are ready to pitch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your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solution to a varied audience of 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experienced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professionals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(incl.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entrepreneurs</w:t>
      </w:r>
      <w: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).</w:t>
      </w:r>
    </w:p>
    <w:p w14:paraId="482283A5" w14:textId="6DD0CDF6" w:rsidR="000F0D3A" w:rsidRDefault="004B560D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5D207D">
        <w:rPr>
          <w:rFonts w:ascii="Helvetica Neue" w:eastAsiaTheme="minorHAnsi" w:hAnsi="Helvetica Neue" w:cstheme="minorBidi"/>
          <w:noProof/>
          <w:color w:val="404040" w:themeColor="text1" w:themeTint="BF"/>
          <w:sz w:val="20"/>
          <w:szCs w:val="20"/>
        </w:rPr>
        <w:drawing>
          <wp:inline distT="0" distB="0" distL="0" distR="0" wp14:anchorId="7E7A3BBE" wp14:editId="77831ACD">
            <wp:extent cx="7424273" cy="4381412"/>
            <wp:effectExtent l="0" t="0" r="5715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53932" cy="439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53C7D" w14:textId="556BEC3E" w:rsidR="00266CBB" w:rsidRDefault="00266CBB">
      <w:p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</w:p>
    <w:p w14:paraId="4ECCE4D8" w14:textId="79F36933" w:rsidR="004B560D" w:rsidRDefault="001252DC" w:rsidP="004B560D">
      <w:pPr>
        <w:ind w:left="5040" w:right="-1152" w:firstLine="720"/>
        <w:jc w:val="both"/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1252DC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©️Federica Colombo/MADE student @AMS Institute</w:t>
      </w:r>
      <w:r w:rsidRPr="001252DC" w:rsidDel="000F0D3A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</w:p>
    <w:p w14:paraId="74C737BF" w14:textId="77777777" w:rsidR="0089342D" w:rsidRPr="00E84EA6" w:rsidRDefault="0089342D" w:rsidP="0089342D">
      <w:pPr>
        <w:pStyle w:val="Heading2"/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</w:p>
    <w:p w14:paraId="55A8114F" w14:textId="3D85FD6D" w:rsidR="00197944" w:rsidRPr="00E84EA6" w:rsidRDefault="00EB5020">
      <w:pPr>
        <w:pStyle w:val="Heading2"/>
        <w:rPr>
          <w:rFonts w:ascii="Helvetica Neue" w:hAnsi="Helvetica Neue"/>
        </w:rPr>
      </w:pPr>
      <w:r w:rsidRPr="00E84EA6">
        <w:rPr>
          <w:rFonts w:ascii="Helvetica Neue" w:hAnsi="Helvetica Neue"/>
        </w:rPr>
        <w:t xml:space="preserve">What makes this program different from other incubators in Amsterdam? </w:t>
      </w:r>
    </w:p>
    <w:p w14:paraId="249E8792" w14:textId="23124DAE" w:rsidR="00A90148" w:rsidRPr="00E84EA6" w:rsidRDefault="00A90148" w:rsidP="00D35E37">
      <w:pPr>
        <w:pStyle w:val="ListParagraph"/>
        <w:numPr>
          <w:ilvl w:val="0"/>
          <w:numId w:val="1"/>
        </w:num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We don’t work </w:t>
      </w:r>
      <w:r w:rsidR="003F4827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with</w:t>
      </w:r>
      <w:r w:rsidR="0045106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a specific challenge</w:t>
      </w:r>
      <w:r w:rsidR="00B13E5E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, as many </w:t>
      </w:r>
      <w:r w:rsidR="003F4827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incubators</w:t>
      </w:r>
      <w:r w:rsidR="00B13E5E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do. A</w:t>
      </w:r>
      <w:r w:rsidR="0045106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ll startup ideas for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  <w:r w:rsidR="0045106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urban challenges</w:t>
      </w:r>
      <w:r w:rsidR="00B13E5E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are welcome</w:t>
      </w:r>
      <w:r w:rsidR="002E54F9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, in particular</w:t>
      </w:r>
      <w:r w:rsidR="00B13E5E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those</w:t>
      </w:r>
      <w:r w:rsidR="002E54F9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  <w:r w:rsidR="0045106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focused on the city of </w:t>
      </w:r>
      <w:r w:rsidR="002E54F9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Amsterdam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. </w:t>
      </w:r>
      <w:r w:rsidR="00D35E37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In this program we focus on solutions that make an urban impact. </w:t>
      </w:r>
    </w:p>
    <w:p w14:paraId="70C3AE20" w14:textId="77777777" w:rsidR="00A90148" w:rsidRPr="00E84EA6" w:rsidRDefault="00A90148" w:rsidP="00A90148">
      <w:pPr>
        <w:pStyle w:val="ListParagraph"/>
        <w:numPr>
          <w:ilvl w:val="0"/>
          <w:numId w:val="1"/>
        </w:num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We work in a bottom-up, participative manner. Together with our booster team you will set the goals that you want to reach at the end of the 4-month program. These goals may vary per team. </w:t>
      </w:r>
    </w:p>
    <w:p w14:paraId="4CB4F229" w14:textId="35EC1FD0" w:rsidR="0028126B" w:rsidRDefault="00A90148" w:rsidP="0028126B">
      <w:pPr>
        <w:pStyle w:val="ListParagraph"/>
        <w:numPr>
          <w:ilvl w:val="0"/>
          <w:numId w:val="1"/>
        </w:numPr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Our scientists, policy experts and coaches with an entrepreneurial track record will help you in th</w:t>
      </w:r>
      <w:r w:rsidR="00143BAC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e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process.  </w:t>
      </w:r>
      <w:r w:rsidR="00EB5020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This combination </w:t>
      </w:r>
      <w:r w:rsidR="00DC3941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of experts </w:t>
      </w:r>
      <w:r w:rsidR="00EB5020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will help you to develop a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business</w:t>
      </w:r>
      <w:r w:rsidR="00EB5020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solution </w:t>
      </w:r>
      <w:r w:rsidR="00EB5020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that </w:t>
      </w:r>
      <w:r w:rsidR="00DC3941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is </w:t>
      </w:r>
      <w:r w:rsidR="00D20373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evidence-based; </w:t>
      </w:r>
      <w:r w:rsidR="00EB5020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based on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the </w:t>
      </w:r>
      <w:r w:rsidR="00EB5020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latest scientific knowledge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and </w:t>
      </w:r>
      <w:r w:rsidR="00DC3941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aligned</w:t>
      </w:r>
      <w:r w:rsidR="00DC3941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with</w:t>
      </w:r>
      <w:r w:rsidR="00EB5020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insights </w:t>
      </w:r>
      <w:r w:rsidR="007304EE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o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f</w:t>
      </w:r>
      <w:r w:rsidR="00EB5020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city policy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makers. </w:t>
      </w:r>
    </w:p>
    <w:p w14:paraId="1D0EB82E" w14:textId="77777777" w:rsidR="00604100" w:rsidRPr="00604100" w:rsidRDefault="00604100" w:rsidP="00604100">
      <w:pPr>
        <w:pStyle w:val="ListParagraph"/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</w:p>
    <w:p w14:paraId="7DF9F0C0" w14:textId="73828A4E" w:rsidR="00B36E83" w:rsidRPr="00E84EA6" w:rsidRDefault="00B36E83" w:rsidP="00B36E83">
      <w:pPr>
        <w:pStyle w:val="Heading2"/>
        <w:rPr>
          <w:rFonts w:ascii="Helvetica Neue" w:hAnsi="Helvetica Neue"/>
        </w:rPr>
      </w:pPr>
      <w:r w:rsidRPr="00E84EA6">
        <w:rPr>
          <w:rFonts w:ascii="Helvetica Neue" w:hAnsi="Helvetica Neue"/>
        </w:rPr>
        <w:t xml:space="preserve">Why is AMS Institute organizing a pre-incubator program? </w:t>
      </w:r>
    </w:p>
    <w:p w14:paraId="3384F2C4" w14:textId="4B1792A3" w:rsidR="00141351" w:rsidRDefault="00B36E83" w:rsidP="00B36E83">
      <w:pPr>
        <w:pStyle w:val="Heading2"/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At AMS Institute we work with scientists, students and policy maker</w:t>
      </w:r>
      <w:r w:rsidR="00207672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s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with the goal to tackle </w:t>
      </w:r>
      <w:r w:rsidR="00207672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urban</w:t>
      </w:r>
      <w:r w:rsidR="00207672"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challenges. We want to make an impact in the city. Startups</w:t>
      </w:r>
      <w:r w:rsidR="00207672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are highly adaptable and can swiftly develop solutions for these urban challenges.</w:t>
      </w:r>
      <w:r w:rsidRPr="00E84EA6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</w:t>
      </w:r>
      <w:r w:rsidR="00207672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They can contribute to our mission of re-inventing cities. Therefore, we want to </w:t>
      </w:r>
      <w:r w:rsidR="00141351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boost</w:t>
      </w:r>
      <w:r w:rsidR="00207672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startups</w:t>
      </w:r>
      <w:r w:rsidR="00141351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and help them</w:t>
      </w:r>
      <w:r w:rsidR="00207672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create opportunit</w:t>
      </w:r>
      <w:r w:rsidR="004C2B0A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>ies</w:t>
      </w:r>
      <w:r w:rsidR="00207672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to develop, grow and launch</w:t>
      </w:r>
      <w:r w:rsidR="004C2B0A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 their ideas</w:t>
      </w:r>
      <w:r w:rsidR="00207672"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  <w:t xml:space="preserve">. </w:t>
      </w:r>
    </w:p>
    <w:p w14:paraId="66F56282" w14:textId="77777777" w:rsidR="00141351" w:rsidRDefault="00141351" w:rsidP="00B36E83">
      <w:pPr>
        <w:pStyle w:val="Heading2"/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</w:p>
    <w:p w14:paraId="20A4CFCD" w14:textId="77777777" w:rsidR="0028126B" w:rsidRPr="00E84EA6" w:rsidRDefault="0028126B" w:rsidP="0028126B">
      <w:pPr>
        <w:pStyle w:val="Heading2"/>
        <w:rPr>
          <w:rFonts w:ascii="Helvetica Neue" w:eastAsiaTheme="minorHAnsi" w:hAnsi="Helvetica Neue" w:cstheme="minorBidi"/>
          <w:color w:val="404040" w:themeColor="text1" w:themeTint="BF"/>
          <w:sz w:val="20"/>
          <w:szCs w:val="20"/>
        </w:rPr>
      </w:pPr>
    </w:p>
    <w:sectPr w:rsidR="0028126B" w:rsidRPr="00E84EA6"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F91A9C6" w14:textId="77777777" w:rsidR="007D7093" w:rsidRDefault="007D7093">
      <w:r>
        <w:separator/>
      </w:r>
    </w:p>
  </w:endnote>
  <w:endnote w:type="continuationSeparator" w:id="0">
    <w:p w14:paraId="20BA390E" w14:textId="77777777" w:rsidR="007D7093" w:rsidRDefault="007D70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Fago Office Serif">
    <w:panose1 w:val="00000000000000000000"/>
    <w:charset w:val="4D"/>
    <w:family w:val="auto"/>
    <w:notTrueType/>
    <w:pitch w:val="variable"/>
    <w:sig w:usb0="8000002F" w:usb1="4000004A" w:usb2="00000000" w:usb3="00000000" w:csb0="0000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3BAE9EC" w14:textId="77777777" w:rsidR="007D7093" w:rsidRDefault="007D7093">
      <w:r>
        <w:separator/>
      </w:r>
    </w:p>
  </w:footnote>
  <w:footnote w:type="continuationSeparator" w:id="0">
    <w:p w14:paraId="7371E948" w14:textId="77777777" w:rsidR="007D7093" w:rsidRDefault="007D70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304.85pt;height:167pt;visibility:visible;mso-wrap-style:square" o:bullet="t">
        <v:imagedata r:id="rId1" o:title=""/>
      </v:shape>
    </w:pict>
  </w:numPicBullet>
  <w:abstractNum w:abstractNumId="0" w15:restartNumberingAfterBreak="0">
    <w:nsid w:val="084315B4"/>
    <w:multiLevelType w:val="hybridMultilevel"/>
    <w:tmpl w:val="31C2264A"/>
    <w:lvl w:ilvl="0" w:tplc="9DDA23F8">
      <w:numFmt w:val="bullet"/>
      <w:lvlText w:val="-"/>
      <w:lvlJc w:val="left"/>
      <w:pPr>
        <w:ind w:left="720" w:hanging="360"/>
      </w:pPr>
      <w:rPr>
        <w:rFonts w:ascii="Helvetica Neue" w:eastAsiaTheme="majorEastAsia" w:hAnsi="Helvetica Neue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CE13AE"/>
    <w:multiLevelType w:val="hybridMultilevel"/>
    <w:tmpl w:val="75B650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643387F"/>
    <w:multiLevelType w:val="hybridMultilevel"/>
    <w:tmpl w:val="19F091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5482"/>
    <w:rsid w:val="0003585E"/>
    <w:rsid w:val="000455C6"/>
    <w:rsid w:val="000A160D"/>
    <w:rsid w:val="000F0D3A"/>
    <w:rsid w:val="001252DC"/>
    <w:rsid w:val="00125642"/>
    <w:rsid w:val="00141351"/>
    <w:rsid w:val="00143BAC"/>
    <w:rsid w:val="001749CE"/>
    <w:rsid w:val="00197944"/>
    <w:rsid w:val="00207672"/>
    <w:rsid w:val="00215143"/>
    <w:rsid w:val="002202DC"/>
    <w:rsid w:val="00266CBB"/>
    <w:rsid w:val="0028126B"/>
    <w:rsid w:val="002E54F9"/>
    <w:rsid w:val="002F0C29"/>
    <w:rsid w:val="0035710C"/>
    <w:rsid w:val="00370472"/>
    <w:rsid w:val="00372190"/>
    <w:rsid w:val="003E0E80"/>
    <w:rsid w:val="003E12DF"/>
    <w:rsid w:val="003F4827"/>
    <w:rsid w:val="00441A13"/>
    <w:rsid w:val="00451066"/>
    <w:rsid w:val="004611A6"/>
    <w:rsid w:val="00474D59"/>
    <w:rsid w:val="004B560D"/>
    <w:rsid w:val="004C2B0A"/>
    <w:rsid w:val="005211C9"/>
    <w:rsid w:val="00526AF9"/>
    <w:rsid w:val="00554D1C"/>
    <w:rsid w:val="005A54B9"/>
    <w:rsid w:val="005D207D"/>
    <w:rsid w:val="00604100"/>
    <w:rsid w:val="00657C62"/>
    <w:rsid w:val="006666B9"/>
    <w:rsid w:val="00686A17"/>
    <w:rsid w:val="006878E0"/>
    <w:rsid w:val="0069307A"/>
    <w:rsid w:val="006B366E"/>
    <w:rsid w:val="006E1F0D"/>
    <w:rsid w:val="007304EE"/>
    <w:rsid w:val="00733437"/>
    <w:rsid w:val="007B5F76"/>
    <w:rsid w:val="007B7A17"/>
    <w:rsid w:val="007D7093"/>
    <w:rsid w:val="00831A5E"/>
    <w:rsid w:val="008440F0"/>
    <w:rsid w:val="0085436C"/>
    <w:rsid w:val="0089342D"/>
    <w:rsid w:val="00894502"/>
    <w:rsid w:val="008F2CAC"/>
    <w:rsid w:val="00975C85"/>
    <w:rsid w:val="00993E1C"/>
    <w:rsid w:val="009F2680"/>
    <w:rsid w:val="00A142FE"/>
    <w:rsid w:val="00A2530E"/>
    <w:rsid w:val="00A76B5B"/>
    <w:rsid w:val="00A90148"/>
    <w:rsid w:val="00AF56A8"/>
    <w:rsid w:val="00B13E5E"/>
    <w:rsid w:val="00B16448"/>
    <w:rsid w:val="00B25482"/>
    <w:rsid w:val="00B36E83"/>
    <w:rsid w:val="00B5334C"/>
    <w:rsid w:val="00BA0B2E"/>
    <w:rsid w:val="00BB06E1"/>
    <w:rsid w:val="00C05406"/>
    <w:rsid w:val="00C07354"/>
    <w:rsid w:val="00C15B23"/>
    <w:rsid w:val="00C20A6F"/>
    <w:rsid w:val="00D04FC1"/>
    <w:rsid w:val="00D20373"/>
    <w:rsid w:val="00D35E37"/>
    <w:rsid w:val="00DC3941"/>
    <w:rsid w:val="00DD5561"/>
    <w:rsid w:val="00E26655"/>
    <w:rsid w:val="00E84EA6"/>
    <w:rsid w:val="00EB5020"/>
    <w:rsid w:val="00F037AA"/>
    <w:rsid w:val="00F05335"/>
    <w:rsid w:val="00F20F51"/>
    <w:rsid w:val="00F214EE"/>
    <w:rsid w:val="00F32986"/>
    <w:rsid w:val="00FA5EFC"/>
    <w:rsid w:val="00FD5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44ADE76"/>
  <w15:chartTrackingRefBased/>
  <w15:docId w15:val="{0B5BCE6B-1404-D548-AE22-3225501512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5561"/>
    <w:pPr>
      <w:spacing w:after="0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Heading1">
    <w:name w:val="heading 1"/>
    <w:basedOn w:val="Normal"/>
    <w:link w:val="Heading1Char"/>
    <w:uiPriority w:val="3"/>
    <w:qFormat/>
    <w:pPr>
      <w:keepNext/>
      <w:keepLines/>
      <w:pBdr>
        <w:top w:val="single" w:sz="4" w:space="31" w:color="E84C22" w:themeColor="accent1"/>
        <w:bottom w:val="single" w:sz="4" w:space="31" w:color="E84C22" w:themeColor="accent1"/>
      </w:pBdr>
      <w:shd w:val="clear" w:color="auto" w:fill="E84C22" w:themeFill="accent1"/>
      <w:spacing w:after="320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B43412" w:themeColor="accent1" w:themeShade="BF"/>
      <w:szCs w:val="26"/>
    </w:rPr>
  </w:style>
  <w:style w:type="paragraph" w:styleId="Heading3">
    <w:name w:val="heading 3"/>
    <w:basedOn w:val="Normal"/>
    <w:link w:val="Heading3Char"/>
    <w:uiPriority w:val="9"/>
    <w:unhideWhenUsed/>
    <w:qFormat/>
    <w:pPr>
      <w:keepNext/>
      <w:keepLines/>
      <w:spacing w:before="40"/>
      <w:contextualSpacing/>
      <w:outlineLvl w:val="2"/>
    </w:pPr>
    <w:rPr>
      <w:rFonts w:asciiTheme="majorHAnsi" w:eastAsiaTheme="majorEastAsia" w:hAnsiTheme="majorHAnsi" w:cstheme="majorBidi"/>
      <w:color w:val="77230C" w:themeColor="accent1" w:themeShade="7F"/>
      <w:sz w:val="22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keepNext/>
      <w:keepLines/>
      <w:spacing w:before="40"/>
      <w:contextualSpacing/>
      <w:outlineLvl w:val="3"/>
    </w:pPr>
    <w:rPr>
      <w:rFonts w:asciiTheme="majorHAnsi" w:eastAsiaTheme="majorEastAsia" w:hAnsiTheme="majorHAnsi" w:cstheme="majorBidi"/>
      <w:i/>
      <w:iCs/>
      <w:color w:val="B43412" w:themeColor="accent1" w:themeShade="BF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keepNext/>
      <w:keepLines/>
      <w:spacing w:before="40"/>
      <w:contextualSpacing/>
      <w:jc w:val="center"/>
      <w:outlineLvl w:val="4"/>
    </w:pPr>
    <w:rPr>
      <w:rFonts w:asciiTheme="majorHAnsi" w:eastAsiaTheme="majorEastAsia" w:hAnsiTheme="majorHAnsi" w:cstheme="majorBidi"/>
      <w:color w:val="B43412" w:themeColor="accent1" w:themeShade="BF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keepNext/>
      <w:keepLines/>
      <w:spacing w:before="40"/>
      <w:contextualSpacing/>
      <w:jc w:val="center"/>
      <w:outlineLvl w:val="5"/>
    </w:pPr>
    <w:rPr>
      <w:rFonts w:asciiTheme="majorHAnsi" w:eastAsiaTheme="majorEastAsia" w:hAnsiTheme="majorHAnsi" w:cstheme="majorBidi"/>
      <w:color w:val="77230C" w:themeColor="accent1" w:themeShade="7F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keepNext/>
      <w:keepLines/>
      <w:spacing w:before="4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77230C" w:themeColor="accent1" w:themeShade="7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keepNext/>
      <w:keepLines/>
      <w:spacing w:before="4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keepNext/>
      <w:keepLines/>
      <w:spacing w:before="4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link w:val="TitleChar"/>
    <w:uiPriority w:val="1"/>
    <w:qFormat/>
    <w:pPr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120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Heading1Char">
    <w:name w:val="Heading 1 Char"/>
    <w:basedOn w:val="DefaultParagraphFont"/>
    <w:link w:val="Heading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E84C22" w:themeFill="accent1"/>
    </w:rPr>
  </w:style>
  <w:style w:type="paragraph" w:styleId="BlockText">
    <w:name w:val="Block Text"/>
    <w:basedOn w:val="Normal"/>
    <w:uiPriority w:val="3"/>
    <w:unhideWhenUsed/>
    <w:qFormat/>
    <w:pPr>
      <w:ind w:left="1440" w:right="1440"/>
    </w:pPr>
    <w:rPr>
      <w:rFonts w:eastAsiaTheme="minorEastAsia"/>
      <w:b/>
      <w:iCs/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jc w:val="center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jc w:val="center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B43412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77230C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77230C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B43412" w:themeColor="accent1" w:themeShade="BF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77230C" w:themeColor="accent1" w:themeShade="7F"/>
      <w:sz w:val="2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B43412" w:themeColor="accent1" w:themeShade="BF"/>
    </w:rPr>
  </w:style>
  <w:style w:type="paragraph" w:styleId="ListParagraph">
    <w:name w:val="List Paragraph"/>
    <w:basedOn w:val="Normal"/>
    <w:uiPriority w:val="34"/>
    <w:unhideWhenUsed/>
    <w:qFormat/>
    <w:rsid w:val="00A9014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9307A"/>
    <w:rPr>
      <w:color w:val="CC9900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9307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8126B"/>
    <w:rPr>
      <w:color w:val="666699" w:themeColor="followedHyperlink"/>
      <w:u w:val="single"/>
    </w:rPr>
  </w:style>
  <w:style w:type="paragraph" w:styleId="Revision">
    <w:name w:val="Revision"/>
    <w:hidden/>
    <w:uiPriority w:val="99"/>
    <w:semiHidden/>
    <w:rsid w:val="00372190"/>
    <w:pPr>
      <w:spacing w:after="0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666B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66B9"/>
    <w:rPr>
      <w:rFonts w:ascii="Times New Roman" w:eastAsia="Times New Roman" w:hAnsi="Times New Roman" w:cs="Times New Roman"/>
      <w:color w:val="auto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DC394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C394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C3941"/>
    <w:rPr>
      <w:rFonts w:ascii="Times New Roman" w:eastAsia="Times New Roman" w:hAnsi="Times New Roman" w:cs="Times New Roman"/>
      <w:color w:val="auto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C394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C3941"/>
    <w:rPr>
      <w:rFonts w:ascii="Times New Roman" w:eastAsia="Times New Roman" w:hAnsi="Times New Roman" w:cs="Times New Roman"/>
      <w:b/>
      <w:bCs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514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0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.tif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tiff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maverschuur/Library/Containers/com.microsoft.Word/Data/Library/Application%20Support/Microsoft/Office/16.0/DTS/en-US%7b019C1C01-2DD8-514F-930A-276B9D7274F4%7d/%7bB3BE98E9-1A39-F845-A433-8D474CE2CAFB%7dtf10002089.dotx" TargetMode="External"/></Relationships>
</file>

<file path=word/theme/theme1.xml><?xml version="1.0" encoding="utf-8"?>
<a:theme xmlns:a="http://schemas.openxmlformats.org/drawingml/2006/main" name="Advantage Brochure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CB8D7672-792E-BC4E-B931-422A386524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{B3BE98E9-1A39-F845-A433-8D474CE2CAFB}tf10002089.dotx</Template>
  <TotalTime>164</TotalTime>
  <Pages>3</Pages>
  <Words>912</Words>
  <Characters>5204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Debby Dröge</cp:lastModifiedBy>
  <cp:revision>16</cp:revision>
  <dcterms:created xsi:type="dcterms:W3CDTF">2020-09-03T08:47:00Z</dcterms:created>
  <dcterms:modified xsi:type="dcterms:W3CDTF">2020-09-10T06:28:00Z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0x0101009C467C137A7CDE448CB0A43503782328</vt:lpwstr>
  </property>
  <property fmtid="{D5CDD505-2E9C-101B-9397-08002B2CF9AE}" pid="3" name="AssetID">
    <vt:lpwstr>TF10002065</vt:lpwstr>
  </property>
</Properties>
</file>